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F3E" w:rsidRDefault="00202F3E" w:rsidP="00202F3E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Аннотация</w:t>
      </w:r>
    </w:p>
    <w:p w:rsidR="00202F3E" w:rsidRDefault="00202F3E" w:rsidP="00202F3E">
      <w:pPr>
        <w:spacing w:line="236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рабочей программы по </w:t>
      </w:r>
      <w:r>
        <w:rPr>
          <w:rFonts w:eastAsia="Times New Roman"/>
          <w:b/>
          <w:bCs/>
          <w:i/>
          <w:iCs/>
          <w:sz w:val="28"/>
          <w:szCs w:val="28"/>
        </w:rPr>
        <w:t>литературному чтению на родно</w:t>
      </w:r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>м(</w:t>
      </w:r>
      <w:proofErr w:type="gramEnd"/>
      <w:r>
        <w:rPr>
          <w:rFonts w:eastAsia="Times New Roman"/>
          <w:b/>
          <w:bCs/>
          <w:i/>
          <w:iCs/>
          <w:sz w:val="28"/>
          <w:szCs w:val="28"/>
        </w:rPr>
        <w:t>русском)языке</w:t>
      </w:r>
    </w:p>
    <w:p w:rsidR="00202F3E" w:rsidRDefault="00202F3E" w:rsidP="00202F3E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начальное общее образование</w:t>
      </w:r>
    </w:p>
    <w:p w:rsidR="00202F3E" w:rsidRDefault="00202F3E" w:rsidP="00202F3E">
      <w:pPr>
        <w:spacing w:line="18" w:lineRule="exact"/>
        <w:rPr>
          <w:sz w:val="24"/>
          <w:szCs w:val="24"/>
        </w:rPr>
      </w:pPr>
    </w:p>
    <w:p w:rsidR="00202F3E" w:rsidRDefault="00202F3E" w:rsidP="00202F3E">
      <w:pPr>
        <w:numPr>
          <w:ilvl w:val="0"/>
          <w:numId w:val="1"/>
        </w:numPr>
        <w:tabs>
          <w:tab w:val="left" w:pos="742"/>
        </w:tabs>
        <w:spacing w:line="235" w:lineRule="auto"/>
        <w:ind w:left="260" w:right="12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Рабочая программа по литературному чтению составлена в соответствии</w:t>
      </w:r>
    </w:p>
    <w:p w:rsidR="00202F3E" w:rsidRDefault="00202F3E" w:rsidP="00202F3E">
      <w:pPr>
        <w:spacing w:line="8" w:lineRule="exact"/>
        <w:rPr>
          <w:sz w:val="24"/>
          <w:szCs w:val="24"/>
        </w:rPr>
      </w:pPr>
    </w:p>
    <w:p w:rsidR="00202F3E" w:rsidRDefault="00202F3E" w:rsidP="00202F3E">
      <w:pPr>
        <w:spacing w:line="237" w:lineRule="auto"/>
        <w:ind w:left="1060" w:right="12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Федерального государственного образовательного стандарта начального общего образования; (утвержден приказом МО и Н РФ 06.10.2009 г. №373);</w:t>
      </w:r>
    </w:p>
    <w:p w:rsidR="00202F3E" w:rsidRDefault="00202F3E" w:rsidP="00202F3E">
      <w:pPr>
        <w:spacing w:line="13" w:lineRule="exact"/>
        <w:rPr>
          <w:sz w:val="24"/>
          <w:szCs w:val="24"/>
        </w:rPr>
      </w:pPr>
    </w:p>
    <w:p w:rsidR="00202F3E" w:rsidRPr="008E59B8" w:rsidRDefault="00202F3E" w:rsidP="00202F3E">
      <w:pPr>
        <w:spacing w:line="238" w:lineRule="auto"/>
        <w:ind w:left="1060" w:right="120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 Авторской учебной программы для общеобразовательных организаций авторов «Русский язык» (</w:t>
      </w:r>
      <w:proofErr w:type="spellStart"/>
      <w:r>
        <w:rPr>
          <w:rFonts w:eastAsia="Times New Roman"/>
          <w:i/>
          <w:iCs/>
          <w:sz w:val="28"/>
          <w:szCs w:val="28"/>
        </w:rPr>
        <w:t>О.М.Александрова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eastAsia="Times New Roman"/>
          <w:i/>
          <w:iCs/>
          <w:sz w:val="28"/>
          <w:szCs w:val="28"/>
        </w:rPr>
        <w:t>Л.А.Вербицкая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eastAsia="Times New Roman"/>
          <w:i/>
          <w:iCs/>
          <w:sz w:val="28"/>
          <w:szCs w:val="28"/>
        </w:rPr>
        <w:t>С.И.Богданов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и др.)- М.: Просвещение, 2018.</w:t>
      </w:r>
    </w:p>
    <w:p w:rsidR="00202F3E" w:rsidRDefault="00202F3E" w:rsidP="00202F3E">
      <w:pPr>
        <w:spacing w:line="13" w:lineRule="exact"/>
        <w:rPr>
          <w:sz w:val="24"/>
          <w:szCs w:val="24"/>
        </w:rPr>
      </w:pPr>
    </w:p>
    <w:p w:rsidR="00202F3E" w:rsidRDefault="00202F3E" w:rsidP="00202F3E">
      <w:pPr>
        <w:ind w:left="10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ООП НОО МОБУ СОШ с.  </w:t>
      </w:r>
      <w:proofErr w:type="spellStart"/>
      <w:r>
        <w:rPr>
          <w:rFonts w:eastAsia="Times New Roman"/>
          <w:i/>
          <w:iCs/>
          <w:sz w:val="28"/>
          <w:szCs w:val="28"/>
        </w:rPr>
        <w:t>Старокуручево</w:t>
      </w:r>
      <w:proofErr w:type="spellEnd"/>
    </w:p>
    <w:p w:rsidR="00202F3E" w:rsidRDefault="00EA37B8" w:rsidP="00202F3E">
      <w:pPr>
        <w:numPr>
          <w:ilvl w:val="0"/>
          <w:numId w:val="2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УМК</w:t>
      </w:r>
      <w:bookmarkStart w:id="0" w:name="_GoBack"/>
      <w:bookmarkEnd w:id="0"/>
      <w:r w:rsidR="00202F3E">
        <w:rPr>
          <w:rFonts w:eastAsia="Times New Roman"/>
          <w:b/>
          <w:bCs/>
          <w:sz w:val="28"/>
          <w:szCs w:val="28"/>
        </w:rPr>
        <w:t xml:space="preserve">: </w:t>
      </w:r>
      <w:proofErr w:type="spellStart"/>
      <w:r w:rsidR="00202F3E">
        <w:rPr>
          <w:rFonts w:eastAsia="Times New Roman"/>
          <w:sz w:val="28"/>
          <w:szCs w:val="28"/>
        </w:rPr>
        <w:t>представлен:Образовательной</w:t>
      </w:r>
      <w:proofErr w:type="spellEnd"/>
      <w:r w:rsidR="00202F3E">
        <w:rPr>
          <w:rFonts w:eastAsia="Times New Roman"/>
          <w:sz w:val="28"/>
          <w:szCs w:val="28"/>
        </w:rPr>
        <w:t xml:space="preserve"> </w:t>
      </w:r>
      <w:proofErr w:type="spellStart"/>
      <w:r w:rsidR="00202F3E">
        <w:rPr>
          <w:rFonts w:eastAsia="Times New Roman"/>
          <w:sz w:val="28"/>
          <w:szCs w:val="28"/>
        </w:rPr>
        <w:t>системой«Школа</w:t>
      </w:r>
      <w:proofErr w:type="spellEnd"/>
      <w:r w:rsidR="00202F3E">
        <w:rPr>
          <w:rFonts w:eastAsia="Times New Roman"/>
          <w:sz w:val="28"/>
          <w:szCs w:val="28"/>
        </w:rPr>
        <w:t xml:space="preserve"> России»</w:t>
      </w:r>
    </w:p>
    <w:p w:rsidR="00202F3E" w:rsidRDefault="00202F3E" w:rsidP="00202F3E">
      <w:pPr>
        <w:spacing w:line="15" w:lineRule="exact"/>
        <w:rPr>
          <w:sz w:val="24"/>
          <w:szCs w:val="24"/>
        </w:rPr>
      </w:pPr>
    </w:p>
    <w:p w:rsidR="00202F3E" w:rsidRDefault="00202F3E" w:rsidP="00202F3E">
      <w:pPr>
        <w:spacing w:line="237" w:lineRule="auto"/>
        <w:ind w:left="260" w:right="120" w:firstLine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  <w:r w:rsidRPr="005C08FC">
        <w:rPr>
          <w:rFonts w:eastAsia="Times New Roman"/>
          <w:iCs/>
          <w:sz w:val="28"/>
          <w:szCs w:val="28"/>
        </w:rPr>
        <w:t>«Русский язык» (</w:t>
      </w:r>
      <w:proofErr w:type="spellStart"/>
      <w:r w:rsidRPr="005C08FC">
        <w:rPr>
          <w:rFonts w:eastAsia="Times New Roman"/>
          <w:iCs/>
          <w:sz w:val="28"/>
          <w:szCs w:val="28"/>
        </w:rPr>
        <w:t>О.М.Александрова</w:t>
      </w:r>
      <w:proofErr w:type="spellEnd"/>
      <w:r w:rsidRPr="005C08FC">
        <w:rPr>
          <w:rFonts w:eastAsia="Times New Roman"/>
          <w:iCs/>
          <w:sz w:val="28"/>
          <w:szCs w:val="28"/>
        </w:rPr>
        <w:t xml:space="preserve">, </w:t>
      </w:r>
      <w:proofErr w:type="spellStart"/>
      <w:r w:rsidRPr="005C08FC">
        <w:rPr>
          <w:rFonts w:eastAsia="Times New Roman"/>
          <w:iCs/>
          <w:sz w:val="28"/>
          <w:szCs w:val="28"/>
        </w:rPr>
        <w:t>Л.А.Вербицкая</w:t>
      </w:r>
      <w:proofErr w:type="spellEnd"/>
      <w:r w:rsidRPr="005C08FC">
        <w:rPr>
          <w:rFonts w:eastAsia="Times New Roman"/>
          <w:iCs/>
          <w:sz w:val="28"/>
          <w:szCs w:val="28"/>
        </w:rPr>
        <w:t xml:space="preserve">, </w:t>
      </w:r>
      <w:proofErr w:type="spellStart"/>
      <w:r w:rsidRPr="005C08FC">
        <w:rPr>
          <w:rFonts w:eastAsia="Times New Roman"/>
          <w:iCs/>
          <w:sz w:val="28"/>
          <w:szCs w:val="28"/>
        </w:rPr>
        <w:t>С.И.Богданов</w:t>
      </w:r>
      <w:proofErr w:type="spellEnd"/>
      <w:r w:rsidRPr="005C08FC">
        <w:rPr>
          <w:rFonts w:eastAsia="Times New Roman"/>
          <w:iCs/>
          <w:sz w:val="28"/>
          <w:szCs w:val="28"/>
        </w:rPr>
        <w:t xml:space="preserve"> и др.)- М.: Просвещение, 2018.</w:t>
      </w:r>
      <w:r>
        <w:rPr>
          <w:rFonts w:eastAsia="Times New Roman"/>
          <w:iCs/>
          <w:sz w:val="28"/>
          <w:szCs w:val="28"/>
        </w:rPr>
        <w:t xml:space="preserve"> Учебники представлены в 1 части.</w:t>
      </w:r>
    </w:p>
    <w:p w:rsidR="00202F3E" w:rsidRDefault="00202F3E" w:rsidP="00202F3E">
      <w:pPr>
        <w:spacing w:line="1" w:lineRule="exact"/>
        <w:rPr>
          <w:sz w:val="24"/>
          <w:szCs w:val="24"/>
        </w:rPr>
      </w:pPr>
    </w:p>
    <w:p w:rsidR="00202F3E" w:rsidRDefault="00202F3E" w:rsidP="00202F3E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3.Цели изучения дисциплины</w:t>
      </w:r>
      <w:r>
        <w:rPr>
          <w:rFonts w:eastAsia="Times New Roman"/>
          <w:sz w:val="28"/>
          <w:szCs w:val="28"/>
        </w:rPr>
        <w:t>.</w:t>
      </w:r>
    </w:p>
    <w:p w:rsidR="00202F3E" w:rsidRPr="002359B6" w:rsidRDefault="00202F3E" w:rsidP="00202F3E">
      <w:pPr>
        <w:ind w:left="260"/>
        <w:jc w:val="both"/>
        <w:rPr>
          <w:sz w:val="20"/>
          <w:szCs w:val="20"/>
        </w:rPr>
      </w:pPr>
      <w:r>
        <w:rPr>
          <w:rFonts w:eastAsia="Times New Roman"/>
          <w:bCs/>
          <w:sz w:val="28"/>
          <w:szCs w:val="28"/>
        </w:rPr>
        <w:t>Формировать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</w:t>
      </w:r>
    </w:p>
    <w:p w:rsidR="00202F3E" w:rsidRDefault="00202F3E" w:rsidP="00202F3E">
      <w:pPr>
        <w:spacing w:line="1" w:lineRule="exact"/>
        <w:rPr>
          <w:rFonts w:eastAsia="Times New Roman"/>
          <w:sz w:val="28"/>
          <w:szCs w:val="28"/>
        </w:rPr>
      </w:pPr>
    </w:p>
    <w:p w:rsidR="00202F3E" w:rsidRDefault="00202F3E" w:rsidP="00202F3E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Достижение этой цели предполагает решение следующих </w:t>
      </w:r>
      <w:r>
        <w:rPr>
          <w:rFonts w:eastAsia="Times New Roman"/>
          <w:b/>
          <w:bCs/>
          <w:sz w:val="28"/>
          <w:szCs w:val="28"/>
        </w:rPr>
        <w:t>задач:</w:t>
      </w:r>
    </w:p>
    <w:p w:rsidR="00202F3E" w:rsidRDefault="00202F3E" w:rsidP="00202F3E">
      <w:pPr>
        <w:spacing w:line="13" w:lineRule="exact"/>
        <w:rPr>
          <w:sz w:val="24"/>
          <w:szCs w:val="24"/>
        </w:rPr>
      </w:pPr>
    </w:p>
    <w:p w:rsidR="00202F3E" w:rsidRDefault="00202F3E" w:rsidP="00202F3E">
      <w:pPr>
        <w:numPr>
          <w:ilvl w:val="0"/>
          <w:numId w:val="3"/>
        </w:numPr>
        <w:tabs>
          <w:tab w:val="left" w:pos="643"/>
        </w:tabs>
        <w:spacing w:line="234" w:lineRule="auto"/>
        <w:ind w:left="260" w:right="12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техники чтения и приемов понимания текста на базе интереса к чтению.</w:t>
      </w:r>
    </w:p>
    <w:p w:rsidR="00202F3E" w:rsidRDefault="00202F3E" w:rsidP="00202F3E">
      <w:pPr>
        <w:spacing w:line="15" w:lineRule="exact"/>
        <w:rPr>
          <w:rFonts w:eastAsia="Times New Roman"/>
          <w:sz w:val="28"/>
          <w:szCs w:val="28"/>
        </w:rPr>
      </w:pPr>
    </w:p>
    <w:p w:rsidR="00202F3E" w:rsidRDefault="00202F3E" w:rsidP="00202F3E">
      <w:pPr>
        <w:numPr>
          <w:ilvl w:val="0"/>
          <w:numId w:val="3"/>
        </w:numPr>
        <w:tabs>
          <w:tab w:val="left" w:pos="639"/>
        </w:tabs>
        <w:spacing w:line="237" w:lineRule="auto"/>
        <w:ind w:left="260" w:right="12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Приобщение детей к литературе как искусству слова через введение элементов литературоведческого анализа текстов и практическое ознакомление с отдельными теоретико-литературными понятиями.</w:t>
      </w:r>
    </w:p>
    <w:p w:rsidR="00202F3E" w:rsidRDefault="00202F3E" w:rsidP="00202F3E">
      <w:pPr>
        <w:spacing w:line="13" w:lineRule="exact"/>
        <w:rPr>
          <w:rFonts w:eastAsia="Times New Roman"/>
          <w:sz w:val="28"/>
          <w:szCs w:val="28"/>
        </w:rPr>
      </w:pPr>
    </w:p>
    <w:p w:rsidR="00202F3E" w:rsidRDefault="00202F3E" w:rsidP="00202F3E">
      <w:pPr>
        <w:numPr>
          <w:ilvl w:val="0"/>
          <w:numId w:val="3"/>
        </w:numPr>
        <w:tabs>
          <w:tab w:val="left" w:pos="711"/>
        </w:tabs>
        <w:spacing w:line="234" w:lineRule="auto"/>
        <w:ind w:left="260" w:right="12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связной речи, обогащение словаря, развитие творческих способностей детей.</w:t>
      </w:r>
    </w:p>
    <w:p w:rsidR="00202F3E" w:rsidRDefault="00202F3E" w:rsidP="00202F3E">
      <w:pPr>
        <w:spacing w:line="15" w:lineRule="exact"/>
        <w:rPr>
          <w:rFonts w:eastAsia="Times New Roman"/>
          <w:sz w:val="28"/>
          <w:szCs w:val="28"/>
        </w:rPr>
      </w:pPr>
    </w:p>
    <w:p w:rsidR="00202F3E" w:rsidRDefault="00202F3E" w:rsidP="00202F3E">
      <w:pPr>
        <w:numPr>
          <w:ilvl w:val="0"/>
          <w:numId w:val="3"/>
        </w:numPr>
        <w:tabs>
          <w:tab w:val="left" w:pos="689"/>
        </w:tabs>
        <w:spacing w:line="234" w:lineRule="auto"/>
        <w:ind w:left="260" w:right="12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Введение детей через литературу в мир человеческих отношений, нравственных ценностей; формирование личности.</w:t>
      </w:r>
    </w:p>
    <w:p w:rsidR="00202F3E" w:rsidRDefault="00202F3E" w:rsidP="00202F3E">
      <w:pPr>
        <w:spacing w:line="8" w:lineRule="exact"/>
        <w:rPr>
          <w:rFonts w:eastAsia="Times New Roman"/>
          <w:sz w:val="28"/>
          <w:szCs w:val="28"/>
        </w:rPr>
      </w:pPr>
    </w:p>
    <w:p w:rsidR="00202F3E" w:rsidRDefault="00202F3E" w:rsidP="00202F3E">
      <w:pPr>
        <w:numPr>
          <w:ilvl w:val="0"/>
          <w:numId w:val="4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Основные разделы содержания учебной дисциплины (по классам).</w:t>
      </w:r>
    </w:p>
    <w:p w:rsidR="00202F3E" w:rsidRDefault="00202F3E" w:rsidP="00202F3E">
      <w:pPr>
        <w:spacing w:line="200" w:lineRule="exact"/>
        <w:rPr>
          <w:sz w:val="24"/>
          <w:szCs w:val="24"/>
        </w:rPr>
      </w:pPr>
    </w:p>
    <w:p w:rsidR="00202F3E" w:rsidRDefault="00202F3E" w:rsidP="00202F3E">
      <w:pPr>
        <w:spacing w:line="308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280"/>
        <w:gridCol w:w="1828"/>
        <w:gridCol w:w="752"/>
        <w:gridCol w:w="1180"/>
        <w:gridCol w:w="1280"/>
        <w:gridCol w:w="1300"/>
        <w:gridCol w:w="1400"/>
      </w:tblGrid>
      <w:tr w:rsidR="00202F3E" w:rsidTr="003F154F">
        <w:trPr>
          <w:trHeight w:val="33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202F3E" w:rsidRDefault="00202F3E" w:rsidP="003F154F">
            <w:pPr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8" w:space="0" w:color="auto"/>
            </w:tcBorders>
            <w:vAlign w:val="bottom"/>
          </w:tcPr>
          <w:p w:rsidR="00202F3E" w:rsidRDefault="00202F3E" w:rsidP="003F154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75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02F3E" w:rsidRDefault="00202F3E" w:rsidP="003F154F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02F3E" w:rsidRDefault="00202F3E" w:rsidP="003F154F">
            <w:pPr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rPr>
                <w:sz w:val="24"/>
                <w:szCs w:val="24"/>
              </w:rPr>
            </w:pPr>
          </w:p>
        </w:tc>
      </w:tr>
      <w:tr w:rsidR="00202F3E" w:rsidTr="003F154F">
        <w:trPr>
          <w:trHeight w:val="31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202F3E" w:rsidRDefault="00202F3E" w:rsidP="003F154F">
            <w:pPr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bottom w:val="single" w:sz="8" w:space="0" w:color="auto"/>
            </w:tcBorders>
            <w:vAlign w:val="bottom"/>
          </w:tcPr>
          <w:p w:rsidR="00202F3E" w:rsidRDefault="00202F3E" w:rsidP="003F154F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 класс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 класс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 класс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 класс</w:t>
            </w:r>
          </w:p>
        </w:tc>
      </w:tr>
      <w:tr w:rsidR="00202F3E" w:rsidTr="003F154F">
        <w:trPr>
          <w:trHeight w:val="31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spacing w:line="30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ind w:left="360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Русский язык: прошлое и настоящее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ind w:right="400"/>
              <w:jc w:val="right"/>
              <w:rPr>
                <w:sz w:val="28"/>
                <w:szCs w:val="28"/>
              </w:rPr>
            </w:pPr>
            <w:r w:rsidRPr="002359B6"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ind w:right="380"/>
              <w:jc w:val="right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19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ind w:right="460"/>
              <w:jc w:val="right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21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ind w:right="520"/>
              <w:jc w:val="right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14</w:t>
            </w:r>
          </w:p>
        </w:tc>
      </w:tr>
    </w:tbl>
    <w:p w:rsidR="00202F3E" w:rsidRDefault="00202F3E" w:rsidP="00202F3E">
      <w:pPr>
        <w:sectPr w:rsidR="00202F3E">
          <w:pgSz w:w="11900" w:h="16838"/>
          <w:pgMar w:top="1132" w:right="726" w:bottom="727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3860"/>
        <w:gridCol w:w="1180"/>
        <w:gridCol w:w="1280"/>
        <w:gridCol w:w="1300"/>
        <w:gridCol w:w="1400"/>
      </w:tblGrid>
      <w:tr w:rsidR="00202F3E" w:rsidTr="003F154F">
        <w:trPr>
          <w:trHeight w:val="33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spacing w:line="30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ind w:left="100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Язык и де</w:t>
            </w:r>
            <w:r>
              <w:rPr>
                <w:sz w:val="28"/>
                <w:szCs w:val="28"/>
              </w:rPr>
              <w:t>й</w:t>
            </w:r>
            <w:r w:rsidRPr="002359B6">
              <w:rPr>
                <w:sz w:val="28"/>
                <w:szCs w:val="28"/>
              </w:rPr>
              <w:t>ствия</w:t>
            </w: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jc w:val="center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8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jc w:val="center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6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jc w:val="center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6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jc w:val="center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6</w:t>
            </w:r>
          </w:p>
        </w:tc>
      </w:tr>
      <w:tr w:rsidR="00202F3E" w:rsidTr="003F154F">
        <w:trPr>
          <w:trHeight w:val="31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spacing w:line="30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ind w:left="100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Секреты речи и текста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ind w:right="400"/>
              <w:jc w:val="center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12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jc w:val="center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9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jc w:val="center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7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ind w:right="520"/>
              <w:jc w:val="center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14</w:t>
            </w:r>
          </w:p>
        </w:tc>
      </w:tr>
      <w:tr w:rsidR="00202F3E" w:rsidTr="003F154F">
        <w:trPr>
          <w:trHeight w:val="6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spacing w:line="310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Default="00202F3E" w:rsidP="003F154F">
            <w:pPr>
              <w:spacing w:line="30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ind w:right="400"/>
              <w:jc w:val="center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33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jc w:val="center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34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jc w:val="center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34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2F3E" w:rsidRPr="002359B6" w:rsidRDefault="00202F3E" w:rsidP="003F154F">
            <w:pPr>
              <w:spacing w:line="308" w:lineRule="exact"/>
              <w:ind w:right="520"/>
              <w:jc w:val="center"/>
              <w:rPr>
                <w:sz w:val="28"/>
                <w:szCs w:val="28"/>
              </w:rPr>
            </w:pPr>
            <w:r w:rsidRPr="002359B6">
              <w:rPr>
                <w:sz w:val="28"/>
                <w:szCs w:val="28"/>
              </w:rPr>
              <w:t>34</w:t>
            </w:r>
          </w:p>
        </w:tc>
      </w:tr>
    </w:tbl>
    <w:p w:rsidR="00202F3E" w:rsidRDefault="00202F3E" w:rsidP="00202F3E">
      <w:pPr>
        <w:spacing w:line="268" w:lineRule="exact"/>
        <w:rPr>
          <w:sz w:val="20"/>
          <w:szCs w:val="20"/>
        </w:rPr>
      </w:pPr>
    </w:p>
    <w:p w:rsidR="00202F3E" w:rsidRDefault="00202F3E" w:rsidP="00202F3E">
      <w:pPr>
        <w:numPr>
          <w:ilvl w:val="0"/>
          <w:numId w:val="5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Место дисциплины в учебном плане школы</w:t>
      </w:r>
      <w:r>
        <w:rPr>
          <w:rFonts w:eastAsia="Times New Roman"/>
          <w:sz w:val="28"/>
          <w:szCs w:val="28"/>
        </w:rPr>
        <w:t>:</w:t>
      </w:r>
    </w:p>
    <w:p w:rsidR="00202F3E" w:rsidRDefault="00202F3E" w:rsidP="00202F3E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:rsidR="00202F3E" w:rsidRDefault="00202F3E" w:rsidP="00202F3E">
      <w:pPr>
        <w:numPr>
          <w:ilvl w:val="1"/>
          <w:numId w:val="5"/>
        </w:numPr>
        <w:tabs>
          <w:tab w:val="left" w:pos="587"/>
        </w:tabs>
        <w:spacing w:line="238" w:lineRule="auto"/>
        <w:ind w:left="260" w:right="260" w:firstLine="7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 классе на изучение </w:t>
      </w:r>
      <w:r>
        <w:rPr>
          <w:rFonts w:eastAsia="Times New Roman"/>
          <w:b/>
          <w:bCs/>
          <w:i/>
          <w:iCs/>
          <w:sz w:val="28"/>
          <w:szCs w:val="28"/>
        </w:rPr>
        <w:t>литературного чтения на родно</w:t>
      </w:r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>м(</w:t>
      </w:r>
      <w:proofErr w:type="gramEnd"/>
      <w:r>
        <w:rPr>
          <w:rFonts w:eastAsia="Times New Roman"/>
          <w:b/>
          <w:bCs/>
          <w:i/>
          <w:iCs/>
          <w:sz w:val="28"/>
          <w:szCs w:val="28"/>
        </w:rPr>
        <w:t>русском)языке</w:t>
      </w:r>
      <w:r>
        <w:rPr>
          <w:rFonts w:eastAsia="Times New Roman"/>
          <w:sz w:val="28"/>
          <w:szCs w:val="28"/>
        </w:rPr>
        <w:t xml:space="preserve"> отводится 33 часа(1 ч в неделю). Во 2 классе отводится 34 ч (1 ч в неделю, 34 учебные недели). В 3 классе – 34 ч. в год </w:t>
      </w:r>
      <w:proofErr w:type="gramStart"/>
      <w:r>
        <w:rPr>
          <w:rFonts w:eastAsia="Times New Roman"/>
          <w:sz w:val="28"/>
          <w:szCs w:val="28"/>
        </w:rPr>
        <w:t xml:space="preserve">( </w:t>
      </w:r>
      <w:proofErr w:type="gramEnd"/>
      <w:r>
        <w:rPr>
          <w:rFonts w:eastAsia="Times New Roman"/>
          <w:sz w:val="28"/>
          <w:szCs w:val="28"/>
        </w:rPr>
        <w:t>1ч. в неделю, 34 учебные недели). В 4 классе – 34 часа (34 учебные недели по 1ч. в неделю.)</w:t>
      </w:r>
    </w:p>
    <w:p w:rsidR="00202F3E" w:rsidRDefault="00202F3E" w:rsidP="00202F3E">
      <w:pPr>
        <w:spacing w:line="327" w:lineRule="exact"/>
        <w:rPr>
          <w:sz w:val="20"/>
          <w:szCs w:val="20"/>
        </w:rPr>
      </w:pPr>
    </w:p>
    <w:p w:rsidR="00224BD7" w:rsidRDefault="00EA37B8"/>
    <w:sectPr w:rsidR="00224BD7" w:rsidSect="00211878">
      <w:pgSz w:w="11900" w:h="16838"/>
      <w:pgMar w:top="1112" w:right="726" w:bottom="1440" w:left="1440" w:header="0" w:footer="0" w:gutter="0"/>
      <w:cols w:space="720" w:equalWidth="0">
        <w:col w:w="97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18C24218"/>
    <w:lvl w:ilvl="0" w:tplc="E41A36B0">
      <w:start w:val="4"/>
      <w:numFmt w:val="decimal"/>
      <w:lvlText w:val="%1."/>
      <w:lvlJc w:val="left"/>
    </w:lvl>
    <w:lvl w:ilvl="1" w:tplc="876A593A">
      <w:numFmt w:val="decimal"/>
      <w:lvlText w:val=""/>
      <w:lvlJc w:val="left"/>
    </w:lvl>
    <w:lvl w:ilvl="2" w:tplc="690678BE">
      <w:numFmt w:val="decimal"/>
      <w:lvlText w:val=""/>
      <w:lvlJc w:val="left"/>
    </w:lvl>
    <w:lvl w:ilvl="3" w:tplc="A15838CE">
      <w:numFmt w:val="decimal"/>
      <w:lvlText w:val=""/>
      <w:lvlJc w:val="left"/>
    </w:lvl>
    <w:lvl w:ilvl="4" w:tplc="8AE0358E">
      <w:numFmt w:val="decimal"/>
      <w:lvlText w:val=""/>
      <w:lvlJc w:val="left"/>
    </w:lvl>
    <w:lvl w:ilvl="5" w:tplc="15F00A56">
      <w:numFmt w:val="decimal"/>
      <w:lvlText w:val=""/>
      <w:lvlJc w:val="left"/>
    </w:lvl>
    <w:lvl w:ilvl="6" w:tplc="D5E8D936">
      <w:numFmt w:val="decimal"/>
      <w:lvlText w:val=""/>
      <w:lvlJc w:val="left"/>
    </w:lvl>
    <w:lvl w:ilvl="7" w:tplc="7ACC7094">
      <w:numFmt w:val="decimal"/>
      <w:lvlText w:val=""/>
      <w:lvlJc w:val="left"/>
    </w:lvl>
    <w:lvl w:ilvl="8" w:tplc="7786AB94">
      <w:numFmt w:val="decimal"/>
      <w:lvlText w:val=""/>
      <w:lvlJc w:val="left"/>
    </w:lvl>
  </w:abstractNum>
  <w:abstractNum w:abstractNumId="1">
    <w:nsid w:val="00002CD6"/>
    <w:multiLevelType w:val="hybridMultilevel"/>
    <w:tmpl w:val="C6C4D35E"/>
    <w:lvl w:ilvl="0" w:tplc="52EA6DFE">
      <w:start w:val="1"/>
      <w:numFmt w:val="decimal"/>
      <w:lvlText w:val="%1."/>
      <w:lvlJc w:val="left"/>
    </w:lvl>
    <w:lvl w:ilvl="1" w:tplc="32AA1D70">
      <w:numFmt w:val="decimal"/>
      <w:lvlText w:val=""/>
      <w:lvlJc w:val="left"/>
    </w:lvl>
    <w:lvl w:ilvl="2" w:tplc="A50EA75C">
      <w:numFmt w:val="decimal"/>
      <w:lvlText w:val=""/>
      <w:lvlJc w:val="left"/>
    </w:lvl>
    <w:lvl w:ilvl="3" w:tplc="246216A8">
      <w:numFmt w:val="decimal"/>
      <w:lvlText w:val=""/>
      <w:lvlJc w:val="left"/>
    </w:lvl>
    <w:lvl w:ilvl="4" w:tplc="88604932">
      <w:numFmt w:val="decimal"/>
      <w:lvlText w:val=""/>
      <w:lvlJc w:val="left"/>
    </w:lvl>
    <w:lvl w:ilvl="5" w:tplc="6E1A50BA">
      <w:numFmt w:val="decimal"/>
      <w:lvlText w:val=""/>
      <w:lvlJc w:val="left"/>
    </w:lvl>
    <w:lvl w:ilvl="6" w:tplc="4524FB40">
      <w:numFmt w:val="decimal"/>
      <w:lvlText w:val=""/>
      <w:lvlJc w:val="left"/>
    </w:lvl>
    <w:lvl w:ilvl="7" w:tplc="67BE8566">
      <w:numFmt w:val="decimal"/>
      <w:lvlText w:val=""/>
      <w:lvlJc w:val="left"/>
    </w:lvl>
    <w:lvl w:ilvl="8" w:tplc="335A5F5C">
      <w:numFmt w:val="decimal"/>
      <w:lvlText w:val=""/>
      <w:lvlJc w:val="left"/>
    </w:lvl>
  </w:abstractNum>
  <w:abstractNum w:abstractNumId="2">
    <w:nsid w:val="00005F90"/>
    <w:multiLevelType w:val="hybridMultilevel"/>
    <w:tmpl w:val="1CA2FC20"/>
    <w:lvl w:ilvl="0" w:tplc="F98ACBA4">
      <w:start w:val="1"/>
      <w:numFmt w:val="decimal"/>
      <w:lvlText w:val="%1."/>
      <w:lvlJc w:val="left"/>
    </w:lvl>
    <w:lvl w:ilvl="1" w:tplc="E31C33EC">
      <w:numFmt w:val="decimal"/>
      <w:lvlText w:val=""/>
      <w:lvlJc w:val="left"/>
    </w:lvl>
    <w:lvl w:ilvl="2" w:tplc="593016C0">
      <w:numFmt w:val="decimal"/>
      <w:lvlText w:val=""/>
      <w:lvlJc w:val="left"/>
    </w:lvl>
    <w:lvl w:ilvl="3" w:tplc="2CDC3EEC">
      <w:numFmt w:val="decimal"/>
      <w:lvlText w:val=""/>
      <w:lvlJc w:val="left"/>
    </w:lvl>
    <w:lvl w:ilvl="4" w:tplc="6FB2971A">
      <w:numFmt w:val="decimal"/>
      <w:lvlText w:val=""/>
      <w:lvlJc w:val="left"/>
    </w:lvl>
    <w:lvl w:ilvl="5" w:tplc="687026B2">
      <w:numFmt w:val="decimal"/>
      <w:lvlText w:val=""/>
      <w:lvlJc w:val="left"/>
    </w:lvl>
    <w:lvl w:ilvl="6" w:tplc="CF1C2080">
      <w:numFmt w:val="decimal"/>
      <w:lvlText w:val=""/>
      <w:lvlJc w:val="left"/>
    </w:lvl>
    <w:lvl w:ilvl="7" w:tplc="58FC4D0C">
      <w:numFmt w:val="decimal"/>
      <w:lvlText w:val=""/>
      <w:lvlJc w:val="left"/>
    </w:lvl>
    <w:lvl w:ilvl="8" w:tplc="4E6AB7AE">
      <w:numFmt w:val="decimal"/>
      <w:lvlText w:val=""/>
      <w:lvlJc w:val="left"/>
    </w:lvl>
  </w:abstractNum>
  <w:abstractNum w:abstractNumId="3">
    <w:nsid w:val="00006DF1"/>
    <w:multiLevelType w:val="hybridMultilevel"/>
    <w:tmpl w:val="FCF0194C"/>
    <w:lvl w:ilvl="0" w:tplc="BA501938">
      <w:start w:val="5"/>
      <w:numFmt w:val="decimal"/>
      <w:lvlText w:val="%1."/>
      <w:lvlJc w:val="left"/>
    </w:lvl>
    <w:lvl w:ilvl="1" w:tplc="DEEC94D4">
      <w:start w:val="1"/>
      <w:numFmt w:val="bullet"/>
      <w:lvlText w:val="В"/>
      <w:lvlJc w:val="left"/>
    </w:lvl>
    <w:lvl w:ilvl="2" w:tplc="2DC42E14">
      <w:numFmt w:val="decimal"/>
      <w:lvlText w:val=""/>
      <w:lvlJc w:val="left"/>
    </w:lvl>
    <w:lvl w:ilvl="3" w:tplc="0A8E5830">
      <w:numFmt w:val="decimal"/>
      <w:lvlText w:val=""/>
      <w:lvlJc w:val="left"/>
    </w:lvl>
    <w:lvl w:ilvl="4" w:tplc="7FA45596">
      <w:numFmt w:val="decimal"/>
      <w:lvlText w:val=""/>
      <w:lvlJc w:val="left"/>
    </w:lvl>
    <w:lvl w:ilvl="5" w:tplc="E8E67112">
      <w:numFmt w:val="decimal"/>
      <w:lvlText w:val=""/>
      <w:lvlJc w:val="left"/>
    </w:lvl>
    <w:lvl w:ilvl="6" w:tplc="22D228E0">
      <w:numFmt w:val="decimal"/>
      <w:lvlText w:val=""/>
      <w:lvlJc w:val="left"/>
    </w:lvl>
    <w:lvl w:ilvl="7" w:tplc="9870A2CC">
      <w:numFmt w:val="decimal"/>
      <w:lvlText w:val=""/>
      <w:lvlJc w:val="left"/>
    </w:lvl>
    <w:lvl w:ilvl="8" w:tplc="0AC44A86">
      <w:numFmt w:val="decimal"/>
      <w:lvlText w:val=""/>
      <w:lvlJc w:val="left"/>
    </w:lvl>
  </w:abstractNum>
  <w:abstractNum w:abstractNumId="4">
    <w:nsid w:val="000072AE"/>
    <w:multiLevelType w:val="hybridMultilevel"/>
    <w:tmpl w:val="DD105744"/>
    <w:lvl w:ilvl="0" w:tplc="30464416">
      <w:start w:val="2"/>
      <w:numFmt w:val="decimal"/>
      <w:lvlText w:val="%1."/>
      <w:lvlJc w:val="left"/>
    </w:lvl>
    <w:lvl w:ilvl="1" w:tplc="5592493E">
      <w:numFmt w:val="decimal"/>
      <w:lvlText w:val=""/>
      <w:lvlJc w:val="left"/>
    </w:lvl>
    <w:lvl w:ilvl="2" w:tplc="65C49460">
      <w:numFmt w:val="decimal"/>
      <w:lvlText w:val=""/>
      <w:lvlJc w:val="left"/>
    </w:lvl>
    <w:lvl w:ilvl="3" w:tplc="AA528526">
      <w:numFmt w:val="decimal"/>
      <w:lvlText w:val=""/>
      <w:lvlJc w:val="left"/>
    </w:lvl>
    <w:lvl w:ilvl="4" w:tplc="7226939A">
      <w:numFmt w:val="decimal"/>
      <w:lvlText w:val=""/>
      <w:lvlJc w:val="left"/>
    </w:lvl>
    <w:lvl w:ilvl="5" w:tplc="2572E0EE">
      <w:numFmt w:val="decimal"/>
      <w:lvlText w:val=""/>
      <w:lvlJc w:val="left"/>
    </w:lvl>
    <w:lvl w:ilvl="6" w:tplc="C22A44DE">
      <w:numFmt w:val="decimal"/>
      <w:lvlText w:val=""/>
      <w:lvlJc w:val="left"/>
    </w:lvl>
    <w:lvl w:ilvl="7" w:tplc="62643104">
      <w:numFmt w:val="decimal"/>
      <w:lvlText w:val=""/>
      <w:lvlJc w:val="left"/>
    </w:lvl>
    <w:lvl w:ilvl="8" w:tplc="E14A739C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F3E"/>
    <w:rsid w:val="000C3875"/>
    <w:rsid w:val="00202F3E"/>
    <w:rsid w:val="009D0D9E"/>
    <w:rsid w:val="00CF77EE"/>
    <w:rsid w:val="00EA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F3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F3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337</Words>
  <Characters>1925</Characters>
  <Application>Microsoft Office Word</Application>
  <DocSecurity>0</DocSecurity>
  <Lines>16</Lines>
  <Paragraphs>4</Paragraphs>
  <ScaleCrop>false</ScaleCrop>
  <Company>HP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 Викторовна</cp:lastModifiedBy>
  <cp:revision>3</cp:revision>
  <dcterms:created xsi:type="dcterms:W3CDTF">2021-02-13T04:41:00Z</dcterms:created>
  <dcterms:modified xsi:type="dcterms:W3CDTF">2021-02-23T08:22:00Z</dcterms:modified>
</cp:coreProperties>
</file>